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background w:color="FFFFFF"/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Name: _____________________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  <w:t xml:space="preserve"> Date: 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jc w:val="center"/>
        <w:ind w:firstLine="0"/>
        <w:spacing w:before="100" w:after="100" w:line="240" w:lineRule="auto"/>
      </w:pP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6"/>
        </w:rPr>
        <w:t>Vocabulary Chapter 1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u w:val="single"/>
          <w:rFonts w:ascii="Comic Sans MS" w:cs="Comic Sans MS" w:eastAsia="Comic Sans MS" w:hAnsi="Comic Sans MS"/>
          <w:sz w:val="26"/>
        </w:rPr>
        <w:t>Vocabulary Words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:  Use an online dictionary or one from the shelf to look up the following words.  Write the definition below.</w:t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essential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precisely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glowered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tumbled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obviously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>
      <w:r>
        <w:rPr>
          <w:rFonts w:ascii="Times New Roman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Fill in the blanks with the correct word.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1.  A glass _____________ from the counter and crashed on the floor.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2.  A good bicycle is _____________ if you want to ride for many miles.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3.  A new car would _____________ run better than a very old one.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4.  Follow my instructions ____________ and you will not get lost.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5.  Robert ____________ at his little brother when he knocked over his tower of blocked.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>
      <w:r>
        <w:rPr>
          <w:rFonts w:ascii="Times New Roman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Unscramble the following words.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6.  viobosuyl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7.  isecperyl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8.  ssneeilat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9.  mubtedl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10.  dgreewol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 xml:space="preserve">Name: _______________________ 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  <w:t>Date: 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jc w:val="center"/>
        <w:ind w:firstLine="0"/>
        <w:spacing w:before="100" w:after="100" w:line="240" w:lineRule="auto"/>
      </w:pP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6"/>
        </w:rPr>
        <w:t>Comprehension Chapter 1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Answer each question in a complete sentence on a separate sheet of paper.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1.  Have you ever wanted to be perfect like somebody you know? Why?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2.  Do you think someone can become perfect in three days?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3.  Who is the main character in this story? Give his/her name and describe that character in a complete sentence.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4.  What is the setting of the story?  Where and when does it take place?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5.  How did Milo find the book, Be a Perfect Person in Just Three Days?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6.  What did Dr. K. Pinkerton Silverfish promise the reader?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7. What should the reader definitely not do in order to become perfect?</w:t>
      </w:r>
      <w:r w:rsidR="00000000" w:rsidDel="00000000" w:rsidRPr="00000000">
        <w:rPr>
          <w:rtl w:val="0"/>
        </w:rPr>
      </w:r>
    </w:p>
    <w:p>
      <w:r>
        <w:rPr>
          <w:rFonts w:ascii="Comic Sans MS"/>
          <w:sz w:val="26"/>
        </w:rPr>
      </w:r>
    </w:p>
    <w:p>
      <w:r>
        <w:rPr>
          <w:rFonts w:ascii="Comic Sans MS"/>
          <w:sz w:val="26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8.  What do you think will happen next?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</w:pPr>
      <w:r w:rsidR="00000000" w:rsidDel="00000000" w:rsidRPr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Georgia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  <w:rsids>
    <w:rsidRoot w: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vocab questions.docx</dc:title>
</cp:coreProperties>
</file>